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A0542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210102">
        <w:rPr>
          <w:rFonts w:ascii="Times New Roman" w:hAnsi="Times New Roman"/>
          <w:b/>
          <w:sz w:val="20"/>
          <w:szCs w:val="20"/>
          <w:lang w:val="uk-UA"/>
        </w:rPr>
        <w:t>05</w:t>
      </w:r>
      <w:r w:rsidR="009148ED">
        <w:rPr>
          <w:rFonts w:ascii="Times New Roman" w:hAnsi="Times New Roman"/>
          <w:b/>
          <w:sz w:val="20"/>
          <w:szCs w:val="20"/>
          <w:lang w:val="uk-UA"/>
        </w:rPr>
        <w:t>.2021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A054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210102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21010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21010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21010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21010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21010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Про використання наданих у 2020 році субвенцій з державного бюджету.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Про програми щодо забезпечення житлом внутрішньо переміщених осіб.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надання контактів та електронних адрес.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Про роботу громадської ради.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Про припинення повноважень голів районної держаної адміністрації та виплату вихідної допомоги.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заходів для захисту позиції України та зняття загроз держави санкціями ЄС.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Щодо укріплення інвестиційної спроможності обласної державної адміністрації та районних державних адміністрацій Чернігівської області.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 </w:t>
            </w:r>
            <w:r w:rsidR="00787338">
              <w:rPr>
                <w:rFonts w:ascii="Times New Roman" w:hAnsi="Times New Roman"/>
                <w:sz w:val="20"/>
                <w:szCs w:val="20"/>
                <w:lang w:val="uk-UA"/>
              </w:rPr>
              <w:t>Про порядок організації роботи обласною державною адміністрацією з учасниками бойових дій</w:t>
            </w:r>
            <w:r w:rsidR="009757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АТО/ООС, членами сімей загиблих.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Про надання відомостей про голів державних адміністрацій.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 Про пошук людини.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експлуатацію понтонних мостів через річку Віть та Десна.</w:t>
            </w:r>
          </w:p>
          <w:p w:rsidR="00BA0542" w:rsidRPr="00AA123D" w:rsidRDefault="0097572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пасажирські перевезення.</w:t>
            </w:r>
          </w:p>
        </w:tc>
      </w:tr>
      <w:tr w:rsidR="00BA0542" w:rsidRPr="00210102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73FF9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8B4"/>
    <w:rsid w:val="00615AD5"/>
    <w:rsid w:val="006231B1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338"/>
    <w:rsid w:val="00787CA1"/>
    <w:rsid w:val="007B1683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522F0"/>
    <w:rsid w:val="00D57CCE"/>
    <w:rsid w:val="00D61CBB"/>
    <w:rsid w:val="00D713B7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C7280-7A3E-410F-B2B1-AB89D5BD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2021-05-17T13:50:00Z</dcterms:created>
  <dcterms:modified xsi:type="dcterms:W3CDTF">2021-05-17T13:59:00Z</dcterms:modified>
</cp:coreProperties>
</file>